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0AC9" w14:textId="1C914A09" w:rsidR="00517CC8" w:rsidRDefault="00C112A1" w:rsidP="00C112A1">
      <w:pPr>
        <w:jc w:val="center"/>
        <w:rPr>
          <w:b/>
          <w:bCs/>
          <w:lang w:val="es-MX"/>
        </w:rPr>
      </w:pPr>
      <w:r w:rsidRPr="00C112A1">
        <w:rPr>
          <w:b/>
          <w:bCs/>
          <w:lang w:val="es-MX"/>
        </w:rPr>
        <w:t>TEMARIO EDUCACIÓN FINANCIERA – MOISES FAINSOD</w:t>
      </w:r>
    </w:p>
    <w:p w14:paraId="7C92ADBD" w14:textId="22203275" w:rsidR="00C112A1" w:rsidRDefault="00C112A1" w:rsidP="00C112A1">
      <w:pPr>
        <w:rPr>
          <w:b/>
          <w:bCs/>
          <w:lang w:val="es-MX"/>
        </w:rPr>
      </w:pPr>
    </w:p>
    <w:p w14:paraId="483C83A7" w14:textId="773DAD71" w:rsidR="00C112A1" w:rsidRDefault="00C112A1" w:rsidP="00C112A1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Manejo de Instrumentos Bancarios</w:t>
      </w:r>
    </w:p>
    <w:p w14:paraId="1433B945" w14:textId="19104665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 w:rsidRPr="00C112A1">
        <w:rPr>
          <w:lang w:val="es-MX"/>
        </w:rPr>
        <w:t>¿Qué son las finanzas?</w:t>
      </w:r>
    </w:p>
    <w:p w14:paraId="20694C09" w14:textId="4D89F750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Finanzas personales</w:t>
      </w:r>
    </w:p>
    <w:p w14:paraId="40E19C2B" w14:textId="6F4A0F9A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Riesgos de no recibir educación financiera</w:t>
      </w:r>
    </w:p>
    <w:p w14:paraId="32E668C5" w14:textId="5417D468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El dinero y su historia</w:t>
      </w:r>
    </w:p>
    <w:p w14:paraId="313C6C6E" w14:textId="1843A8F6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Dinero fiduciario</w:t>
      </w:r>
    </w:p>
    <w:p w14:paraId="76B5940B" w14:textId="5858F7E5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Los bancos</w:t>
      </w:r>
    </w:p>
    <w:p w14:paraId="682AF7F0" w14:textId="4093A0A7" w:rsidR="00C112A1" w:rsidRDefault="00C112A1" w:rsidP="00C112A1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¿Qué son?</w:t>
      </w:r>
    </w:p>
    <w:p w14:paraId="272565A4" w14:textId="013D1CB8" w:rsidR="00C112A1" w:rsidRDefault="00C112A1" w:rsidP="00C112A1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Actividades del día a día</w:t>
      </w:r>
    </w:p>
    <w:p w14:paraId="208368A8" w14:textId="62751741" w:rsidR="00C112A1" w:rsidRDefault="00C112A1" w:rsidP="00C112A1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Créditos</w:t>
      </w:r>
    </w:p>
    <w:p w14:paraId="4109F2AD" w14:textId="479FDD62" w:rsidR="00C112A1" w:rsidRDefault="00C112A1" w:rsidP="00C112A1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Tipos de créditos</w:t>
      </w:r>
    </w:p>
    <w:p w14:paraId="5AFCE476" w14:textId="4785A7D9" w:rsidR="00C112A1" w:rsidRDefault="00C112A1" w:rsidP="00C112A1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Tipos de tarjetas (Crédito, débito, prepago)</w:t>
      </w:r>
    </w:p>
    <w:p w14:paraId="7D362A95" w14:textId="6634A48A" w:rsidR="00C112A1" w:rsidRDefault="00C112A1" w:rsidP="00C112A1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Tarjetas de Crédito – Ventajas y desventajas</w:t>
      </w:r>
    </w:p>
    <w:p w14:paraId="0C993E38" w14:textId="2C5B8B5B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CAT</w:t>
      </w:r>
    </w:p>
    <w:p w14:paraId="4EFDFA8C" w14:textId="2B9F3D2B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Estado de cuenta</w:t>
      </w:r>
    </w:p>
    <w:p w14:paraId="16FA7716" w14:textId="548523A1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Relación deuda/ingreso</w:t>
      </w:r>
    </w:p>
    <w:p w14:paraId="12B4BF1E" w14:textId="0F356990" w:rsidR="00C112A1" w:rsidRDefault="00C112A1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Consejos antes de adquirir un crédito</w:t>
      </w:r>
    </w:p>
    <w:p w14:paraId="0F1F836B" w14:textId="3198FABD" w:rsidR="00C112A1" w:rsidRDefault="00465DB4" w:rsidP="00C112A1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Consejos para manejar tu crédito</w:t>
      </w:r>
    </w:p>
    <w:p w14:paraId="54D804B8" w14:textId="77777777" w:rsidR="00465DB4" w:rsidRDefault="00465DB4" w:rsidP="00465DB4">
      <w:pPr>
        <w:pStyle w:val="Prrafodelista"/>
        <w:ind w:left="1440"/>
        <w:rPr>
          <w:lang w:val="es-MX"/>
        </w:rPr>
      </w:pPr>
    </w:p>
    <w:p w14:paraId="062233F0" w14:textId="4EEA70A6" w:rsidR="00465DB4" w:rsidRDefault="00465DB4" w:rsidP="00465DB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Matemáticas Financieras</w:t>
      </w:r>
    </w:p>
    <w:p w14:paraId="12F082CC" w14:textId="2FF55609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¿Qué son?</w:t>
      </w:r>
    </w:p>
    <w:p w14:paraId="71F25B14" w14:textId="1A03F4C3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¿Para qué sirven?</w:t>
      </w:r>
    </w:p>
    <w:p w14:paraId="24D194E3" w14:textId="33554BDD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Valor del dinero en el tiempo</w:t>
      </w:r>
    </w:p>
    <w:p w14:paraId="6A4C3B51" w14:textId="6C78AB60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Tasa de interés</w:t>
      </w:r>
    </w:p>
    <w:p w14:paraId="6C53739D" w14:textId="16D337BD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Tasas de interés importantes</w:t>
      </w:r>
    </w:p>
    <w:p w14:paraId="400DFF0A" w14:textId="29A25F9E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Tasas de interés simple</w:t>
      </w:r>
    </w:p>
    <w:p w14:paraId="553AF050" w14:textId="38DA1594" w:rsidR="00465DB4" w:rsidRDefault="00465DB4" w:rsidP="00465DB4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Teoría y ejercicios</w:t>
      </w:r>
    </w:p>
    <w:p w14:paraId="217AA72F" w14:textId="407CA4BD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Tasas de interés compuestas</w:t>
      </w:r>
    </w:p>
    <w:p w14:paraId="08C8C692" w14:textId="6E46B72D" w:rsidR="00465DB4" w:rsidRDefault="00465DB4" w:rsidP="00465DB4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Teoría y ejercicios</w:t>
      </w:r>
    </w:p>
    <w:p w14:paraId="29EE247F" w14:textId="77777777" w:rsidR="00465DB4" w:rsidRDefault="00465DB4" w:rsidP="00465DB4">
      <w:pPr>
        <w:pStyle w:val="Prrafodelista"/>
        <w:ind w:left="2160"/>
        <w:rPr>
          <w:lang w:val="es-MX"/>
        </w:rPr>
      </w:pPr>
    </w:p>
    <w:p w14:paraId="38BE0EB3" w14:textId="2E98622B" w:rsidR="00465DB4" w:rsidRDefault="00465DB4" w:rsidP="00465DB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Instrumentos de inversión</w:t>
      </w:r>
    </w:p>
    <w:p w14:paraId="26FAE05E" w14:textId="202B0BF8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Renta fija</w:t>
      </w:r>
    </w:p>
    <w:p w14:paraId="2E76FAB1" w14:textId="39022723" w:rsidR="00465DB4" w:rsidRDefault="00465DB4" w:rsidP="00465DB4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Definiciones</w:t>
      </w:r>
    </w:p>
    <w:p w14:paraId="22A44A73" w14:textId="4019A621" w:rsidR="00465DB4" w:rsidRDefault="00465DB4" w:rsidP="00465DB4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Ejemplos</w:t>
      </w:r>
    </w:p>
    <w:p w14:paraId="56FAA44B" w14:textId="33072837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Renta variable</w:t>
      </w:r>
    </w:p>
    <w:p w14:paraId="349E92DC" w14:textId="165EE476" w:rsidR="00465DB4" w:rsidRDefault="00465DB4" w:rsidP="00465DB4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Definiciones</w:t>
      </w:r>
    </w:p>
    <w:p w14:paraId="516F307F" w14:textId="3C7FD090" w:rsidR="00465DB4" w:rsidRDefault="00465DB4" w:rsidP="00465DB4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Ejemplos</w:t>
      </w:r>
    </w:p>
    <w:p w14:paraId="0E70FE74" w14:textId="1C09DF95" w:rsidR="00465DB4" w:rsidRDefault="00465DB4" w:rsidP="00465DB4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Bolsas de valores</w:t>
      </w:r>
    </w:p>
    <w:p w14:paraId="41D31D43" w14:textId="268178F8" w:rsidR="00465DB4" w:rsidRDefault="00465DB4" w:rsidP="00465DB4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Beneficios y riesgos</w:t>
      </w:r>
    </w:p>
    <w:p w14:paraId="2DE288E5" w14:textId="6AF2D0B7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Criptomonedas</w:t>
      </w:r>
    </w:p>
    <w:p w14:paraId="003DDEF1" w14:textId="2ED7DF85" w:rsidR="00465DB4" w:rsidRDefault="00465DB4" w:rsidP="00465DB4">
      <w:pPr>
        <w:pStyle w:val="Prrafodelista"/>
        <w:numPr>
          <w:ilvl w:val="2"/>
          <w:numId w:val="1"/>
        </w:numPr>
        <w:rPr>
          <w:lang w:val="es-MX"/>
        </w:rPr>
      </w:pPr>
      <w:r>
        <w:rPr>
          <w:lang w:val="es-MX"/>
        </w:rPr>
        <w:t>Conceptos</w:t>
      </w:r>
    </w:p>
    <w:p w14:paraId="2AA6CF47" w14:textId="1F3E1C82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lastRenderedPageBreak/>
        <w:t>Fondos de inversión</w:t>
      </w:r>
    </w:p>
    <w:p w14:paraId="2CD85815" w14:textId="77777777" w:rsidR="00465DB4" w:rsidRDefault="00465DB4" w:rsidP="00465DB4">
      <w:pPr>
        <w:pStyle w:val="Prrafodelista"/>
        <w:ind w:left="1440"/>
        <w:rPr>
          <w:lang w:val="es-MX"/>
        </w:rPr>
      </w:pPr>
    </w:p>
    <w:p w14:paraId="693B33C6" w14:textId="04AB5373" w:rsidR="00465DB4" w:rsidRDefault="00465DB4" w:rsidP="00465DB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Impuestos y SAT</w:t>
      </w:r>
    </w:p>
    <w:p w14:paraId="3BAD22EB" w14:textId="005D2C77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¿Qué es el SAT?</w:t>
      </w:r>
    </w:p>
    <w:p w14:paraId="117F7F9D" w14:textId="50DA6A64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Diferencia entre persona física y persona moral</w:t>
      </w:r>
    </w:p>
    <w:p w14:paraId="66306B7F" w14:textId="4BA1E95E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¿Qué es RFC?</w:t>
      </w:r>
    </w:p>
    <w:p w14:paraId="1D829657" w14:textId="0F50E0E5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IVA</w:t>
      </w:r>
    </w:p>
    <w:p w14:paraId="2CD0638B" w14:textId="1E6AACC5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ISR</w:t>
      </w:r>
    </w:p>
    <w:p w14:paraId="7D72CFB7" w14:textId="4AC94F49" w:rsidR="00465DB4" w:rsidRDefault="00465DB4" w:rsidP="00465DB4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IEPS</w:t>
      </w:r>
    </w:p>
    <w:p w14:paraId="27F38C0C" w14:textId="77777777" w:rsidR="00465DB4" w:rsidRPr="00465DB4" w:rsidRDefault="00465DB4" w:rsidP="00465DB4">
      <w:pPr>
        <w:rPr>
          <w:lang w:val="es-MX"/>
        </w:rPr>
      </w:pPr>
    </w:p>
    <w:p w14:paraId="54AD6F3D" w14:textId="77777777" w:rsidR="00C112A1" w:rsidRPr="00C112A1" w:rsidRDefault="00C112A1" w:rsidP="00C112A1">
      <w:pPr>
        <w:jc w:val="center"/>
        <w:rPr>
          <w:lang w:val="es-MX"/>
        </w:rPr>
      </w:pPr>
    </w:p>
    <w:sectPr w:rsidR="00C112A1" w:rsidRPr="00C11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3014"/>
    <w:multiLevelType w:val="hybridMultilevel"/>
    <w:tmpl w:val="6E42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90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A1"/>
    <w:rsid w:val="00225A27"/>
    <w:rsid w:val="00465DB4"/>
    <w:rsid w:val="007D7D0C"/>
    <w:rsid w:val="00C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10EA"/>
  <w15:chartTrackingRefBased/>
  <w15:docId w15:val="{06BAF359-8131-45FC-81FF-65C5E0C3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Fainsod Zonana</dc:creator>
  <cp:keywords/>
  <dc:description/>
  <cp:lastModifiedBy>Moises Fainsod Zonana</cp:lastModifiedBy>
  <cp:revision>1</cp:revision>
  <dcterms:created xsi:type="dcterms:W3CDTF">2022-06-16T13:56:00Z</dcterms:created>
  <dcterms:modified xsi:type="dcterms:W3CDTF">2022-06-16T14:05:00Z</dcterms:modified>
</cp:coreProperties>
</file>